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B4" w:rsidRPr="00433139" w:rsidRDefault="002B74B4" w:rsidP="002B74B4">
      <w:pPr>
        <w:tabs>
          <w:tab w:val="left" w:pos="0"/>
        </w:tabs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433139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Обгрунтування</w:t>
      </w:r>
      <w:proofErr w:type="spellEnd"/>
      <w:r w:rsidRPr="00433139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технічних та якісних характеристик предмета закупівлі, та його очікуваної вартості</w:t>
      </w:r>
    </w:p>
    <w:p w:rsidR="002B74B4" w:rsidRPr="00433139" w:rsidRDefault="002B74B4" w:rsidP="003C6802">
      <w:pPr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2B74B4" w:rsidRPr="00433139" w:rsidRDefault="00D35D0D" w:rsidP="003C6802">
      <w:pPr>
        <w:tabs>
          <w:tab w:val="left" w:pos="0"/>
          <w:tab w:val="left" w:pos="1440"/>
        </w:tabs>
        <w:ind w:left="0" w:right="-108"/>
        <w:jc w:val="both"/>
        <w:rPr>
          <w:rFonts w:ascii="Times New Roman" w:hAnsi="Times New Roman"/>
          <w:sz w:val="24"/>
          <w:szCs w:val="24"/>
          <w:lang w:val="uk-UA"/>
        </w:rPr>
      </w:pPr>
      <w:r w:rsidRPr="00433139">
        <w:rPr>
          <w:rFonts w:ascii="Times New Roman" w:hAnsi="Times New Roman"/>
          <w:sz w:val="24"/>
          <w:szCs w:val="24"/>
          <w:lang w:val="uk-UA"/>
        </w:rPr>
        <w:t xml:space="preserve">Назва предмета закупівлі. </w:t>
      </w:r>
      <w:proofErr w:type="spellStart"/>
      <w:r w:rsidR="002B74B4" w:rsidRPr="00433139">
        <w:rPr>
          <w:rFonts w:ascii="Times New Roman" w:hAnsi="Times New Roman"/>
          <w:sz w:val="24"/>
          <w:szCs w:val="24"/>
          <w:lang w:val="uk-UA"/>
        </w:rPr>
        <w:t>Гіпохлорит</w:t>
      </w:r>
      <w:proofErr w:type="spellEnd"/>
      <w:r w:rsidR="002B74B4" w:rsidRPr="00433139">
        <w:rPr>
          <w:rFonts w:ascii="Times New Roman" w:hAnsi="Times New Roman"/>
          <w:sz w:val="24"/>
          <w:szCs w:val="24"/>
          <w:lang w:val="uk-UA"/>
        </w:rPr>
        <w:t xml:space="preserve"> натрію «марка А» </w:t>
      </w:r>
    </w:p>
    <w:p w:rsidR="002B74B4" w:rsidRPr="00433139" w:rsidRDefault="002B74B4" w:rsidP="003C6802">
      <w:pPr>
        <w:tabs>
          <w:tab w:val="left" w:pos="0"/>
          <w:tab w:val="left" w:pos="1440"/>
        </w:tabs>
        <w:ind w:left="0" w:right="-108"/>
        <w:jc w:val="both"/>
        <w:rPr>
          <w:rFonts w:ascii="Times New Roman" w:hAnsi="Times New Roman"/>
          <w:sz w:val="24"/>
          <w:szCs w:val="24"/>
          <w:lang w:val="uk-UA"/>
        </w:rPr>
      </w:pPr>
      <w:r w:rsidRPr="00433139">
        <w:rPr>
          <w:rFonts w:ascii="Times New Roman" w:hAnsi="Times New Roman"/>
          <w:sz w:val="24"/>
          <w:szCs w:val="24"/>
          <w:lang w:val="uk-UA"/>
        </w:rPr>
        <w:t>(</w:t>
      </w:r>
      <w:hyperlink r:id="rId5" w:history="1">
        <w:r w:rsidRPr="0043313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Єдиний закупівельний словник </w:t>
        </w:r>
      </w:hyperlink>
      <w:r w:rsidRPr="00433139">
        <w:rPr>
          <w:rFonts w:ascii="Times New Roman" w:hAnsi="Times New Roman"/>
          <w:sz w:val="24"/>
          <w:szCs w:val="24"/>
          <w:lang w:val="uk-UA"/>
        </w:rPr>
        <w:t xml:space="preserve"> CPV за </w:t>
      </w:r>
      <w:proofErr w:type="spellStart"/>
      <w:r w:rsidRPr="00433139">
        <w:rPr>
          <w:rFonts w:ascii="Times New Roman" w:hAnsi="Times New Roman"/>
          <w:bCs/>
          <w:sz w:val="24"/>
          <w:szCs w:val="24"/>
          <w:lang w:val="uk-UA"/>
        </w:rPr>
        <w:t>ДК</w:t>
      </w:r>
      <w:proofErr w:type="spellEnd"/>
      <w:r w:rsidRPr="00433139">
        <w:rPr>
          <w:rFonts w:ascii="Times New Roman" w:hAnsi="Times New Roman"/>
          <w:bCs/>
          <w:sz w:val="24"/>
          <w:szCs w:val="24"/>
          <w:lang w:val="uk-UA"/>
        </w:rPr>
        <w:t xml:space="preserve"> 021:2015 </w:t>
      </w:r>
      <w:r w:rsidRPr="00433139">
        <w:rPr>
          <w:rFonts w:ascii="Times New Roman" w:hAnsi="Times New Roman"/>
          <w:sz w:val="24"/>
          <w:szCs w:val="24"/>
          <w:lang w:val="uk-UA"/>
        </w:rPr>
        <w:t xml:space="preserve">24312200-6 </w:t>
      </w:r>
      <w:proofErr w:type="spellStart"/>
      <w:r w:rsidRPr="00433139">
        <w:rPr>
          <w:rFonts w:ascii="Times New Roman" w:hAnsi="Times New Roman"/>
          <w:sz w:val="24"/>
          <w:szCs w:val="24"/>
          <w:lang w:val="uk-UA"/>
        </w:rPr>
        <w:t>Гіпохлорити</w:t>
      </w:r>
      <w:proofErr w:type="spellEnd"/>
      <w:r w:rsidRPr="00433139">
        <w:rPr>
          <w:rFonts w:ascii="Times New Roman" w:hAnsi="Times New Roman"/>
          <w:sz w:val="24"/>
          <w:szCs w:val="24"/>
          <w:lang w:val="uk-UA"/>
        </w:rPr>
        <w:t xml:space="preserve"> та хлорати) (</w:t>
      </w:r>
      <w:hyperlink r:id="rId6" w:history="1">
        <w:r w:rsidRPr="0043313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Єдиний закупівельний словник </w:t>
        </w:r>
      </w:hyperlink>
      <w:r w:rsidRPr="00433139">
        <w:rPr>
          <w:rFonts w:ascii="Times New Roman" w:hAnsi="Times New Roman"/>
          <w:sz w:val="24"/>
          <w:szCs w:val="24"/>
          <w:lang w:val="uk-UA"/>
        </w:rPr>
        <w:t xml:space="preserve"> CPV за </w:t>
      </w:r>
      <w:proofErr w:type="spellStart"/>
      <w:r w:rsidRPr="00433139">
        <w:rPr>
          <w:rFonts w:ascii="Times New Roman" w:hAnsi="Times New Roman"/>
          <w:bCs/>
          <w:sz w:val="24"/>
          <w:szCs w:val="24"/>
          <w:lang w:val="uk-UA"/>
        </w:rPr>
        <w:t>ДК</w:t>
      </w:r>
      <w:proofErr w:type="spellEnd"/>
      <w:r w:rsidRPr="00433139">
        <w:rPr>
          <w:rFonts w:ascii="Times New Roman" w:hAnsi="Times New Roman"/>
          <w:bCs/>
          <w:sz w:val="24"/>
          <w:szCs w:val="24"/>
          <w:lang w:val="uk-UA"/>
        </w:rPr>
        <w:t xml:space="preserve"> 021:2015 </w:t>
      </w:r>
      <w:r w:rsidRPr="00433139">
        <w:rPr>
          <w:rFonts w:ascii="Times New Roman" w:hAnsi="Times New Roman"/>
          <w:sz w:val="24"/>
          <w:szCs w:val="24"/>
          <w:lang w:val="uk-UA"/>
        </w:rPr>
        <w:t>24310000-0 Основні неорганічні хімічні речовини</w:t>
      </w:r>
      <w:r w:rsidRPr="00433139">
        <w:rPr>
          <w:rStyle w:val="apple-style-span"/>
          <w:rFonts w:ascii="Times New Roman" w:hAnsi="Times New Roman"/>
          <w:sz w:val="24"/>
          <w:szCs w:val="24"/>
          <w:lang w:val="uk-UA"/>
        </w:rPr>
        <w:t>)</w:t>
      </w:r>
      <w:r w:rsidRPr="0043313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C6802" w:rsidRPr="00433139" w:rsidRDefault="003C6802" w:rsidP="003C6802">
      <w:pPr>
        <w:tabs>
          <w:tab w:val="left" w:pos="0"/>
          <w:tab w:val="left" w:pos="1440"/>
        </w:tabs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74B4" w:rsidRPr="00433139" w:rsidRDefault="002B74B4" w:rsidP="002B74B4">
      <w:pPr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33139">
        <w:rPr>
          <w:rFonts w:ascii="Times New Roman" w:hAnsi="Times New Roman"/>
          <w:sz w:val="24"/>
          <w:szCs w:val="24"/>
          <w:lang w:val="uk-UA"/>
        </w:rPr>
        <w:t xml:space="preserve">Кількість товару: 20,0 тонн. </w:t>
      </w:r>
    </w:p>
    <w:p w:rsidR="00D35D0D" w:rsidRPr="00433139" w:rsidRDefault="00D35D0D" w:rsidP="003C6802">
      <w:pPr>
        <w:tabs>
          <w:tab w:val="left" w:pos="0"/>
          <w:tab w:val="left" w:pos="142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D35D0D" w:rsidRPr="00433139" w:rsidRDefault="002B74B4" w:rsidP="003C6802">
      <w:pPr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433139">
        <w:rPr>
          <w:rFonts w:ascii="Times New Roman" w:hAnsi="Times New Roman"/>
          <w:color w:val="000000"/>
          <w:sz w:val="24"/>
          <w:szCs w:val="24"/>
          <w:lang w:val="uk-UA" w:eastAsia="ru-RU"/>
        </w:rPr>
        <w:t>Обгрунтування</w:t>
      </w:r>
      <w:proofErr w:type="spellEnd"/>
      <w:r w:rsidRPr="0043313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технічних та якісних характеристик предмета закупівлі:</w:t>
      </w:r>
      <w:r w:rsidR="00D35D0D" w:rsidRPr="0043313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</w:t>
      </w:r>
      <w:r w:rsidR="003C6802" w:rsidRPr="00433139">
        <w:rPr>
          <w:rFonts w:ascii="Times New Roman" w:hAnsi="Times New Roman"/>
          <w:sz w:val="24"/>
          <w:szCs w:val="24"/>
          <w:lang w:val="uk-UA"/>
        </w:rPr>
        <w:t xml:space="preserve">Для  забезпечення </w:t>
      </w:r>
      <w:r w:rsidRPr="00433139">
        <w:rPr>
          <w:rFonts w:ascii="Times New Roman" w:hAnsi="Times New Roman"/>
          <w:sz w:val="24"/>
          <w:szCs w:val="24"/>
          <w:lang w:val="uk-UA"/>
        </w:rPr>
        <w:t xml:space="preserve">фільтрувальної насосної станції </w:t>
      </w:r>
      <w:proofErr w:type="spellStart"/>
      <w:r w:rsidRPr="00433139">
        <w:rPr>
          <w:rFonts w:ascii="Times New Roman" w:hAnsi="Times New Roman"/>
          <w:sz w:val="24"/>
          <w:szCs w:val="24"/>
          <w:lang w:val="uk-UA"/>
        </w:rPr>
        <w:t>ДП</w:t>
      </w:r>
      <w:proofErr w:type="spellEnd"/>
      <w:r w:rsidRPr="00433139">
        <w:rPr>
          <w:rFonts w:ascii="Times New Roman" w:hAnsi="Times New Roman"/>
          <w:sz w:val="24"/>
          <w:szCs w:val="24"/>
          <w:lang w:val="uk-UA"/>
        </w:rPr>
        <w:t xml:space="preserve"> «Смоли» хімічною продукцією (знезаражувальною речовиною для виробництва питної води всього промислового майданчику ВО «ПХЗ» (місто </w:t>
      </w:r>
      <w:proofErr w:type="spellStart"/>
      <w:r w:rsidRPr="00433139">
        <w:rPr>
          <w:rFonts w:ascii="Times New Roman" w:hAnsi="Times New Roman"/>
          <w:sz w:val="24"/>
          <w:szCs w:val="24"/>
          <w:lang w:val="uk-UA"/>
        </w:rPr>
        <w:t>Кам’янське</w:t>
      </w:r>
      <w:proofErr w:type="spellEnd"/>
      <w:r w:rsidRPr="00433139">
        <w:rPr>
          <w:rFonts w:ascii="Times New Roman" w:hAnsi="Times New Roman"/>
          <w:sz w:val="24"/>
          <w:szCs w:val="24"/>
          <w:lang w:val="uk-UA"/>
        </w:rPr>
        <w:t>, Дніпропетровська область).</w:t>
      </w:r>
    </w:p>
    <w:p w:rsidR="002B74B4" w:rsidRPr="00433139" w:rsidRDefault="002B74B4" w:rsidP="002B74B4">
      <w:pPr>
        <w:ind w:left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33139">
        <w:rPr>
          <w:rFonts w:ascii="Times New Roman" w:hAnsi="Times New Roman"/>
          <w:sz w:val="24"/>
          <w:szCs w:val="24"/>
          <w:lang w:val="uk-UA"/>
        </w:rPr>
        <w:t xml:space="preserve">Якість товару - </w:t>
      </w:r>
      <w:proofErr w:type="spellStart"/>
      <w:r w:rsidRPr="00433139">
        <w:rPr>
          <w:rFonts w:ascii="Times New Roman" w:hAnsi="Times New Roman"/>
          <w:sz w:val="24"/>
          <w:szCs w:val="24"/>
          <w:lang w:val="uk-UA"/>
        </w:rPr>
        <w:t>Гіпохлориту</w:t>
      </w:r>
      <w:proofErr w:type="spellEnd"/>
      <w:r w:rsidRPr="00433139">
        <w:rPr>
          <w:rFonts w:ascii="Times New Roman" w:hAnsi="Times New Roman"/>
          <w:sz w:val="24"/>
          <w:szCs w:val="24"/>
          <w:lang w:val="uk-UA"/>
        </w:rPr>
        <w:t xml:space="preserve"> натрію «марка А», повинна відповідати показникам </w:t>
      </w:r>
      <w:proofErr w:type="spellStart"/>
      <w:r w:rsidRPr="00433139">
        <w:rPr>
          <w:rFonts w:ascii="Times New Roman" w:hAnsi="Times New Roman"/>
          <w:sz w:val="24"/>
          <w:szCs w:val="24"/>
          <w:lang w:val="uk-UA"/>
        </w:rPr>
        <w:t>ГОСТу</w:t>
      </w:r>
      <w:proofErr w:type="spellEnd"/>
      <w:r w:rsidRPr="00433139">
        <w:rPr>
          <w:rFonts w:ascii="Times New Roman" w:hAnsi="Times New Roman"/>
          <w:sz w:val="24"/>
          <w:szCs w:val="24"/>
          <w:lang w:val="uk-UA"/>
        </w:rPr>
        <w:t xml:space="preserve"> 11086-76. </w:t>
      </w:r>
    </w:p>
    <w:p w:rsidR="002B74B4" w:rsidRPr="00433139" w:rsidRDefault="002B74B4" w:rsidP="00433139">
      <w:pPr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33139">
        <w:rPr>
          <w:rFonts w:ascii="Times New Roman" w:hAnsi="Times New Roman"/>
          <w:sz w:val="24"/>
          <w:szCs w:val="24"/>
          <w:lang w:val="uk-UA"/>
        </w:rPr>
        <w:t xml:space="preserve">Відповідність якості </w:t>
      </w:r>
      <w:proofErr w:type="spellStart"/>
      <w:r w:rsidRPr="00433139">
        <w:rPr>
          <w:rFonts w:ascii="Times New Roman" w:hAnsi="Times New Roman"/>
          <w:sz w:val="24"/>
          <w:szCs w:val="24"/>
          <w:lang w:val="uk-UA"/>
        </w:rPr>
        <w:t>Гіпохлорит</w:t>
      </w:r>
      <w:proofErr w:type="spellEnd"/>
      <w:r w:rsidRPr="00433139">
        <w:rPr>
          <w:rFonts w:ascii="Times New Roman" w:hAnsi="Times New Roman"/>
          <w:sz w:val="24"/>
          <w:szCs w:val="24"/>
          <w:lang w:val="uk-UA"/>
        </w:rPr>
        <w:t xml:space="preserve"> натрію «марка А»: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2"/>
        <w:gridCol w:w="3591"/>
      </w:tblGrid>
      <w:tr w:rsidR="002B74B4" w:rsidRPr="00433139" w:rsidTr="00B92671">
        <w:tc>
          <w:tcPr>
            <w:tcW w:w="6237" w:type="dxa"/>
            <w:shd w:val="clear" w:color="auto" w:fill="auto"/>
          </w:tcPr>
          <w:p w:rsidR="002B74B4" w:rsidRPr="00433139" w:rsidRDefault="002B74B4" w:rsidP="00B92671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139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показників</w:t>
            </w:r>
          </w:p>
        </w:tc>
        <w:tc>
          <w:tcPr>
            <w:tcW w:w="3794" w:type="dxa"/>
            <w:shd w:val="clear" w:color="auto" w:fill="auto"/>
          </w:tcPr>
          <w:p w:rsidR="002B74B4" w:rsidRPr="00433139" w:rsidRDefault="002B74B4" w:rsidP="00433139">
            <w:pPr>
              <w:ind w:left="-108" w:righ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139">
              <w:rPr>
                <w:rFonts w:ascii="Times New Roman" w:hAnsi="Times New Roman"/>
                <w:sz w:val="24"/>
                <w:szCs w:val="24"/>
                <w:lang w:val="uk-UA"/>
              </w:rPr>
              <w:t>Марка А</w:t>
            </w:r>
            <w:r w:rsidR="00433139" w:rsidRPr="004331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433139">
              <w:rPr>
                <w:rFonts w:ascii="Times New Roman" w:hAnsi="Times New Roman"/>
                <w:sz w:val="24"/>
                <w:szCs w:val="24"/>
                <w:lang w:val="uk-UA"/>
              </w:rPr>
              <w:t>ОКП</w:t>
            </w:r>
            <w:proofErr w:type="spellEnd"/>
            <w:r w:rsidRPr="004331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21 4713 0100</w:t>
            </w:r>
          </w:p>
        </w:tc>
      </w:tr>
      <w:tr w:rsidR="002B74B4" w:rsidRPr="00433139" w:rsidTr="00B92671">
        <w:tc>
          <w:tcPr>
            <w:tcW w:w="6237" w:type="dxa"/>
            <w:shd w:val="clear" w:color="auto" w:fill="auto"/>
          </w:tcPr>
          <w:p w:rsidR="002B74B4" w:rsidRPr="00433139" w:rsidRDefault="002B74B4" w:rsidP="00B92671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139">
              <w:rPr>
                <w:rFonts w:ascii="Times New Roman" w:hAnsi="Times New Roman"/>
                <w:sz w:val="24"/>
                <w:szCs w:val="24"/>
                <w:lang w:val="uk-UA"/>
              </w:rPr>
              <w:t>Зовнішній вигляд</w:t>
            </w:r>
          </w:p>
        </w:tc>
        <w:tc>
          <w:tcPr>
            <w:tcW w:w="3794" w:type="dxa"/>
            <w:shd w:val="clear" w:color="auto" w:fill="auto"/>
          </w:tcPr>
          <w:p w:rsidR="002B74B4" w:rsidRPr="00433139" w:rsidRDefault="002B74B4" w:rsidP="00B92671">
            <w:pPr>
              <w:ind w:left="-108" w:righ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139">
              <w:rPr>
                <w:rFonts w:ascii="Times New Roman" w:hAnsi="Times New Roman"/>
                <w:sz w:val="24"/>
                <w:szCs w:val="24"/>
                <w:lang w:val="uk-UA"/>
              </w:rPr>
              <w:t>Рідина зеленувато-жовтого кольору</w:t>
            </w:r>
          </w:p>
        </w:tc>
      </w:tr>
      <w:tr w:rsidR="002B74B4" w:rsidRPr="00433139" w:rsidTr="00B92671">
        <w:tc>
          <w:tcPr>
            <w:tcW w:w="6237" w:type="dxa"/>
            <w:shd w:val="clear" w:color="auto" w:fill="auto"/>
          </w:tcPr>
          <w:p w:rsidR="002B74B4" w:rsidRPr="00433139" w:rsidRDefault="002B74B4" w:rsidP="00B92671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139">
              <w:rPr>
                <w:rFonts w:ascii="Times New Roman" w:hAnsi="Times New Roman"/>
                <w:sz w:val="24"/>
                <w:szCs w:val="24"/>
                <w:lang w:val="uk-UA"/>
              </w:rPr>
              <w:t>Коефіцієнт світло пропускання, % не менше</w:t>
            </w:r>
          </w:p>
        </w:tc>
        <w:tc>
          <w:tcPr>
            <w:tcW w:w="3794" w:type="dxa"/>
            <w:shd w:val="clear" w:color="auto" w:fill="auto"/>
          </w:tcPr>
          <w:p w:rsidR="002B74B4" w:rsidRPr="00433139" w:rsidRDefault="002B74B4" w:rsidP="00B92671">
            <w:pPr>
              <w:ind w:left="-108" w:righ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139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2B74B4" w:rsidRPr="00433139" w:rsidTr="00B92671">
        <w:tc>
          <w:tcPr>
            <w:tcW w:w="6237" w:type="dxa"/>
            <w:shd w:val="clear" w:color="auto" w:fill="auto"/>
          </w:tcPr>
          <w:p w:rsidR="002B74B4" w:rsidRPr="00433139" w:rsidRDefault="002B74B4" w:rsidP="00B92671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139">
              <w:rPr>
                <w:rFonts w:ascii="Times New Roman" w:hAnsi="Times New Roman"/>
                <w:sz w:val="24"/>
                <w:szCs w:val="24"/>
                <w:lang w:val="uk-UA"/>
              </w:rPr>
              <w:t>Масова концентрація активного хлору, г/дм</w:t>
            </w:r>
            <w:r w:rsidRPr="00433139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</w:t>
            </w:r>
            <w:r w:rsidRPr="00433139">
              <w:rPr>
                <w:rFonts w:ascii="Times New Roman" w:hAnsi="Times New Roman"/>
                <w:sz w:val="24"/>
                <w:szCs w:val="24"/>
                <w:lang w:val="uk-UA"/>
              </w:rPr>
              <w:t>, не менше</w:t>
            </w:r>
          </w:p>
        </w:tc>
        <w:tc>
          <w:tcPr>
            <w:tcW w:w="3794" w:type="dxa"/>
            <w:shd w:val="clear" w:color="auto" w:fill="auto"/>
          </w:tcPr>
          <w:p w:rsidR="002B74B4" w:rsidRPr="00433139" w:rsidRDefault="002B74B4" w:rsidP="00B92671">
            <w:pPr>
              <w:ind w:left="-108" w:righ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139">
              <w:rPr>
                <w:rFonts w:ascii="Times New Roman" w:hAnsi="Times New Roman"/>
                <w:sz w:val="24"/>
                <w:szCs w:val="24"/>
                <w:lang w:val="uk-UA"/>
              </w:rPr>
              <w:t>190</w:t>
            </w:r>
          </w:p>
        </w:tc>
      </w:tr>
      <w:tr w:rsidR="002B74B4" w:rsidRPr="00433139" w:rsidTr="00B92671">
        <w:tc>
          <w:tcPr>
            <w:tcW w:w="6237" w:type="dxa"/>
            <w:shd w:val="clear" w:color="auto" w:fill="auto"/>
          </w:tcPr>
          <w:p w:rsidR="002B74B4" w:rsidRPr="00433139" w:rsidRDefault="002B74B4" w:rsidP="00B92671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1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Масова концентрація лугу в перерахунку на </w:t>
            </w:r>
            <w:proofErr w:type="spellStart"/>
            <w:r w:rsidRPr="00433139">
              <w:rPr>
                <w:rFonts w:ascii="Times New Roman" w:hAnsi="Times New Roman"/>
                <w:sz w:val="24"/>
                <w:szCs w:val="24"/>
                <w:lang w:val="uk-UA"/>
              </w:rPr>
              <w:t>NaOH</w:t>
            </w:r>
            <w:proofErr w:type="spellEnd"/>
            <w:r w:rsidRPr="00433139">
              <w:rPr>
                <w:rFonts w:ascii="Times New Roman" w:hAnsi="Times New Roman"/>
                <w:sz w:val="24"/>
                <w:szCs w:val="24"/>
                <w:lang w:val="uk-UA"/>
              </w:rPr>
              <w:t>, г/дм</w:t>
            </w:r>
            <w:r w:rsidRPr="00433139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3794" w:type="dxa"/>
            <w:shd w:val="clear" w:color="auto" w:fill="auto"/>
          </w:tcPr>
          <w:p w:rsidR="002B74B4" w:rsidRPr="00433139" w:rsidRDefault="002B74B4" w:rsidP="00B92671">
            <w:pPr>
              <w:ind w:left="-108" w:righ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139">
              <w:rPr>
                <w:rFonts w:ascii="Times New Roman" w:hAnsi="Times New Roman"/>
                <w:sz w:val="24"/>
                <w:szCs w:val="24"/>
                <w:lang w:val="uk-UA"/>
              </w:rPr>
              <w:t>10÷20</w:t>
            </w:r>
          </w:p>
        </w:tc>
      </w:tr>
      <w:tr w:rsidR="002B74B4" w:rsidRPr="00433139" w:rsidTr="00B92671">
        <w:tc>
          <w:tcPr>
            <w:tcW w:w="6237" w:type="dxa"/>
            <w:shd w:val="clear" w:color="auto" w:fill="auto"/>
          </w:tcPr>
          <w:p w:rsidR="002B74B4" w:rsidRPr="00433139" w:rsidRDefault="002B74B4" w:rsidP="00B92671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139">
              <w:rPr>
                <w:rFonts w:ascii="Times New Roman" w:hAnsi="Times New Roman"/>
                <w:sz w:val="24"/>
                <w:szCs w:val="24"/>
                <w:lang w:val="uk-UA"/>
              </w:rPr>
              <w:t>Масова концентрація заліза, г/дм</w:t>
            </w:r>
            <w:r w:rsidRPr="00433139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</w:t>
            </w:r>
            <w:r w:rsidRPr="00433139">
              <w:rPr>
                <w:rFonts w:ascii="Times New Roman" w:hAnsi="Times New Roman"/>
                <w:sz w:val="24"/>
                <w:szCs w:val="24"/>
                <w:lang w:val="uk-UA"/>
              </w:rPr>
              <w:t>, не більше</w:t>
            </w:r>
          </w:p>
        </w:tc>
        <w:tc>
          <w:tcPr>
            <w:tcW w:w="3794" w:type="dxa"/>
            <w:shd w:val="clear" w:color="auto" w:fill="auto"/>
          </w:tcPr>
          <w:p w:rsidR="002B74B4" w:rsidRPr="00433139" w:rsidRDefault="002B74B4" w:rsidP="00B92671">
            <w:pPr>
              <w:ind w:left="-108" w:righ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139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</w:tr>
    </w:tbl>
    <w:p w:rsidR="003C6802" w:rsidRPr="00433139" w:rsidRDefault="003C6802" w:rsidP="003C6802">
      <w:pPr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3139" w:rsidRPr="00433139" w:rsidRDefault="00433139" w:rsidP="00433139">
      <w:pPr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433139">
        <w:rPr>
          <w:rFonts w:ascii="Times New Roman" w:hAnsi="Times New Roman"/>
          <w:sz w:val="24"/>
          <w:szCs w:val="24"/>
          <w:lang w:val="uk-UA" w:eastAsia="ru-RU"/>
        </w:rPr>
        <w:t>Обгрунтування</w:t>
      </w:r>
      <w:proofErr w:type="spellEnd"/>
      <w:r w:rsidRPr="00433139">
        <w:rPr>
          <w:rFonts w:ascii="Times New Roman" w:hAnsi="Times New Roman"/>
          <w:sz w:val="24"/>
          <w:szCs w:val="24"/>
          <w:lang w:val="uk-UA" w:eastAsia="ru-RU"/>
        </w:rPr>
        <w:t xml:space="preserve"> очікуваної вартості: Джерело </w:t>
      </w:r>
      <w:proofErr w:type="spellStart"/>
      <w:r w:rsidRPr="00433139">
        <w:rPr>
          <w:rFonts w:ascii="Times New Roman" w:hAnsi="Times New Roman"/>
          <w:sz w:val="24"/>
          <w:szCs w:val="24"/>
          <w:lang w:val="uk-UA" w:eastAsia="ru-RU"/>
        </w:rPr>
        <w:t>веб-сайт</w:t>
      </w:r>
      <w:proofErr w:type="spellEnd"/>
      <w:r w:rsidRPr="0043313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433139">
        <w:rPr>
          <w:rFonts w:ascii="Times New Roman" w:hAnsi="Times New Roman"/>
          <w:sz w:val="24"/>
          <w:szCs w:val="24"/>
          <w:lang w:val="uk-UA" w:eastAsia="ru-RU"/>
        </w:rPr>
        <w:t>Prozorro.gov.ua</w:t>
      </w:r>
      <w:proofErr w:type="spellEnd"/>
      <w:r w:rsidRPr="00433139">
        <w:rPr>
          <w:rFonts w:ascii="Times New Roman" w:hAnsi="Times New Roman"/>
          <w:sz w:val="24"/>
          <w:szCs w:val="24"/>
          <w:lang w:val="uk-UA" w:eastAsia="ru-RU"/>
        </w:rPr>
        <w:t xml:space="preserve">,  лист від вітчизняного виробника </w:t>
      </w:r>
      <w:r w:rsidRPr="00433139">
        <w:rPr>
          <w:rFonts w:ascii="Times New Roman" w:hAnsi="Times New Roman"/>
          <w:sz w:val="24"/>
          <w:szCs w:val="24"/>
          <w:lang w:val="uk-UA"/>
        </w:rPr>
        <w:t>товару «</w:t>
      </w:r>
      <w:proofErr w:type="spellStart"/>
      <w:r w:rsidRPr="00433139">
        <w:rPr>
          <w:rFonts w:ascii="Times New Roman" w:hAnsi="Times New Roman"/>
          <w:sz w:val="24"/>
          <w:szCs w:val="24"/>
          <w:lang w:val="uk-UA"/>
        </w:rPr>
        <w:t>Гіпохлориту</w:t>
      </w:r>
      <w:proofErr w:type="spellEnd"/>
      <w:r w:rsidRPr="00433139">
        <w:rPr>
          <w:rFonts w:ascii="Times New Roman" w:hAnsi="Times New Roman"/>
          <w:sz w:val="24"/>
          <w:szCs w:val="24"/>
          <w:lang w:val="uk-UA"/>
        </w:rPr>
        <w:t xml:space="preserve"> натрію «марка А»» </w:t>
      </w:r>
      <w:r w:rsidRPr="00433139">
        <w:rPr>
          <w:rStyle w:val="FontStyle14"/>
          <w:sz w:val="24"/>
          <w:szCs w:val="24"/>
          <w:lang w:val="uk-UA" w:eastAsia="uk-UA"/>
        </w:rPr>
        <w:t xml:space="preserve">акціонерного товариства "ДНІПРОАЗОТ" (код ЄДРПОУ № 05761620; Україна, </w:t>
      </w:r>
      <w:proofErr w:type="spellStart"/>
      <w:r w:rsidRPr="00433139">
        <w:rPr>
          <w:rStyle w:val="FontStyle14"/>
          <w:sz w:val="24"/>
          <w:szCs w:val="24"/>
          <w:lang w:val="uk-UA" w:eastAsia="uk-UA"/>
        </w:rPr>
        <w:t>Днпропетровська</w:t>
      </w:r>
      <w:proofErr w:type="spellEnd"/>
      <w:r w:rsidRPr="00433139">
        <w:rPr>
          <w:rStyle w:val="FontStyle14"/>
          <w:sz w:val="24"/>
          <w:szCs w:val="24"/>
          <w:lang w:val="uk-UA" w:eastAsia="uk-UA"/>
        </w:rPr>
        <w:t xml:space="preserve"> область, місто</w:t>
      </w:r>
      <w:r w:rsidRPr="0043313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33139">
        <w:rPr>
          <w:rFonts w:ascii="Times New Roman" w:hAnsi="Times New Roman"/>
          <w:sz w:val="24"/>
          <w:szCs w:val="24"/>
          <w:lang w:val="uk-UA"/>
        </w:rPr>
        <w:t>Кам’янське</w:t>
      </w:r>
      <w:proofErr w:type="spellEnd"/>
      <w:r w:rsidRPr="00433139">
        <w:rPr>
          <w:rFonts w:ascii="Times New Roman" w:hAnsi="Times New Roman"/>
          <w:sz w:val="24"/>
          <w:szCs w:val="24"/>
          <w:lang w:val="uk-UA"/>
        </w:rPr>
        <w:t>).</w:t>
      </w:r>
    </w:p>
    <w:p w:rsidR="006654B4" w:rsidRPr="00433139" w:rsidRDefault="006654B4" w:rsidP="003C6802">
      <w:pPr>
        <w:rPr>
          <w:rFonts w:ascii="Times New Roman" w:hAnsi="Times New Roman"/>
          <w:sz w:val="24"/>
          <w:szCs w:val="24"/>
          <w:lang w:val="uk-UA"/>
        </w:rPr>
      </w:pPr>
    </w:p>
    <w:sectPr w:rsidR="006654B4" w:rsidRPr="00433139" w:rsidSect="0066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D7A"/>
    <w:multiLevelType w:val="hybridMultilevel"/>
    <w:tmpl w:val="2826C6EC"/>
    <w:lvl w:ilvl="0" w:tplc="32DC6AF2">
      <w:start w:val="7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573667F8"/>
    <w:multiLevelType w:val="hybridMultilevel"/>
    <w:tmpl w:val="2E14156A"/>
    <w:lvl w:ilvl="0" w:tplc="CC62889E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D0D"/>
    <w:rsid w:val="002B74B4"/>
    <w:rsid w:val="003C6802"/>
    <w:rsid w:val="00433139"/>
    <w:rsid w:val="006654B4"/>
    <w:rsid w:val="00994964"/>
    <w:rsid w:val="00D3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0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5D0D"/>
    <w:rPr>
      <w:color w:val="0000FF"/>
      <w:u w:val="single"/>
      <w:lang w:val="ru-RU" w:bidi="ar-SA"/>
    </w:rPr>
  </w:style>
  <w:style w:type="paragraph" w:styleId="a4">
    <w:name w:val="List Paragraph"/>
    <w:basedOn w:val="a"/>
    <w:uiPriority w:val="34"/>
    <w:qFormat/>
    <w:rsid w:val="00D35D0D"/>
    <w:pPr>
      <w:ind w:left="708"/>
    </w:pPr>
  </w:style>
  <w:style w:type="paragraph" w:styleId="a5">
    <w:name w:val="Normal (Web)"/>
    <w:basedOn w:val="a"/>
    <w:uiPriority w:val="99"/>
    <w:rsid w:val="00D35D0D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  <w:lang w:val="uk-UA" w:eastAsia="uk-UA"/>
    </w:rPr>
  </w:style>
  <w:style w:type="character" w:customStyle="1" w:styleId="shorttext">
    <w:name w:val="short_text"/>
    <w:rsid w:val="00D35D0D"/>
  </w:style>
  <w:style w:type="paragraph" w:styleId="a6">
    <w:name w:val="No Spacing"/>
    <w:uiPriority w:val="1"/>
    <w:qFormat/>
    <w:rsid w:val="00D3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Body Text 3"/>
    <w:basedOn w:val="a"/>
    <w:link w:val="30"/>
    <w:uiPriority w:val="99"/>
    <w:semiHidden/>
    <w:unhideWhenUsed/>
    <w:rsid w:val="00D35D0D"/>
    <w:pPr>
      <w:spacing w:after="120"/>
      <w:ind w:left="0"/>
    </w:pPr>
    <w:rPr>
      <w:rFonts w:ascii="Times New Roman" w:hAnsi="Times New Roman"/>
      <w:spacing w:val="0"/>
      <w:sz w:val="16"/>
      <w:szCs w:val="16"/>
      <w:lang w:val="uk-UA" w:eastAsia="uk-U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35D0D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apple-style-span">
    <w:name w:val="apple-style-span"/>
    <w:rsid w:val="002B74B4"/>
  </w:style>
  <w:style w:type="character" w:customStyle="1" w:styleId="FontStyle14">
    <w:name w:val="Font Style14"/>
    <w:basedOn w:val="a0"/>
    <w:rsid w:val="0043313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zs.dkpp.rv.ua/" TargetMode="External"/><Relationship Id="rId5" Type="http://schemas.openxmlformats.org/officeDocument/2006/relationships/hyperlink" Target="https://ezs.dkpp.r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levshakov</dc:creator>
  <cp:lastModifiedBy>Roman</cp:lastModifiedBy>
  <cp:revision>2</cp:revision>
  <dcterms:created xsi:type="dcterms:W3CDTF">2021-02-17T07:18:00Z</dcterms:created>
  <dcterms:modified xsi:type="dcterms:W3CDTF">2021-02-17T07:18:00Z</dcterms:modified>
</cp:coreProperties>
</file>